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AF" w:rsidRDefault="00EA4BAF" w:rsidP="00EA4BAF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623BB13" wp14:editId="73CC8DBC">
            <wp:simplePos x="0" y="0"/>
            <wp:positionH relativeFrom="column">
              <wp:posOffset>481330</wp:posOffset>
            </wp:positionH>
            <wp:positionV relativeFrom="paragraph">
              <wp:posOffset>-64770</wp:posOffset>
            </wp:positionV>
            <wp:extent cx="762000" cy="762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MC, partageons !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AF" w:rsidRPr="006C1E0C" w:rsidRDefault="00D53D43" w:rsidP="00EA4BAF">
      <w:pPr>
        <w:spacing w:line="360" w:lineRule="auto"/>
        <w:ind w:left="85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 l’Europe des 12 à l’Europe des 28</w:t>
      </w:r>
      <w:bookmarkStart w:id="0" w:name="_GoBack"/>
      <w:bookmarkEnd w:id="0"/>
      <w:r w:rsidR="00EA4BAF">
        <w:rPr>
          <w:rFonts w:ascii="Century Gothic" w:hAnsi="Century Gothic"/>
          <w:b/>
          <w:sz w:val="28"/>
          <w:szCs w:val="28"/>
        </w:rPr>
        <w:t xml:space="preserve"> (carte)</w:t>
      </w:r>
    </w:p>
    <w:p w:rsidR="00EA4BAF" w:rsidRDefault="00EA4BAF" w:rsidP="00EA4BAF">
      <w:pPr>
        <w:pStyle w:val="Cartable"/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 wp14:anchorId="09664A3B" wp14:editId="343A6053">
            <wp:extent cx="5314950" cy="5429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AF" w:rsidRPr="00E81FB7" w:rsidRDefault="00EA4BAF" w:rsidP="00EA4BAF">
      <w:pPr>
        <w:rPr>
          <w:rFonts w:ascii="Century Gothic" w:hAnsi="Century Gothic"/>
          <w:b/>
          <w:sz w:val="28"/>
          <w:szCs w:val="28"/>
        </w:rPr>
      </w:pPr>
      <w:r w:rsidRPr="00E81FB7">
        <w:rPr>
          <w:rFonts w:ascii="Century Gothic" w:hAnsi="Century Gothic"/>
          <w:b/>
          <w:sz w:val="28"/>
          <w:szCs w:val="28"/>
        </w:rPr>
        <w:t>1. Quel est le dernier pays entré dans l’Union européenne ?</w:t>
      </w:r>
    </w:p>
    <w:p w:rsidR="00EA4BAF" w:rsidRPr="00E81FB7" w:rsidRDefault="00EA4BAF" w:rsidP="00EA4BAF">
      <w:pPr>
        <w:spacing w:line="360" w:lineRule="auto"/>
        <w:rPr>
          <w:rFonts w:ascii="Century Gothic" w:hAnsi="Century Gothic"/>
          <w:sz w:val="28"/>
          <w:szCs w:val="28"/>
        </w:rPr>
      </w:pPr>
      <w:r w:rsidRPr="00E81FB7">
        <w:rPr>
          <w:rFonts w:ascii="Century Gothic" w:hAnsi="Century Gothic"/>
          <w:sz w:val="28"/>
          <w:szCs w:val="28"/>
          <w:bdr w:val="single" w:sz="4" w:space="0" w:color="auto"/>
        </w:rPr>
        <w:t>La Roumanie</w:t>
      </w:r>
      <w:r>
        <w:rPr>
          <w:rFonts w:ascii="Century Gothic" w:hAnsi="Century Gothic"/>
          <w:sz w:val="28"/>
          <w:szCs w:val="28"/>
        </w:rPr>
        <w:t xml:space="preserve"> </w:t>
      </w:r>
      <w:r w:rsidRPr="00E81FB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E81FB7">
        <w:rPr>
          <w:rFonts w:ascii="Century Gothic" w:hAnsi="Century Gothic"/>
          <w:sz w:val="28"/>
          <w:szCs w:val="28"/>
          <w:bdr w:val="single" w:sz="4" w:space="0" w:color="auto"/>
        </w:rPr>
        <w:t>La Serbie</w:t>
      </w:r>
      <w:r>
        <w:rPr>
          <w:rFonts w:ascii="Century Gothic" w:hAnsi="Century Gothic"/>
          <w:sz w:val="28"/>
          <w:szCs w:val="28"/>
        </w:rPr>
        <w:t xml:space="preserve">    </w:t>
      </w:r>
      <w:r w:rsidRPr="00E81FB7">
        <w:rPr>
          <w:rFonts w:ascii="Century Gothic" w:hAnsi="Century Gothic"/>
          <w:sz w:val="28"/>
          <w:szCs w:val="28"/>
        </w:rPr>
        <w:t xml:space="preserve"> </w:t>
      </w:r>
      <w:r w:rsidRPr="00E81FB7">
        <w:rPr>
          <w:rFonts w:ascii="Century Gothic" w:hAnsi="Century Gothic"/>
          <w:sz w:val="28"/>
          <w:szCs w:val="28"/>
          <w:bdr w:val="single" w:sz="4" w:space="0" w:color="auto"/>
        </w:rPr>
        <w:t>La Croatie</w:t>
      </w:r>
      <w:r>
        <w:rPr>
          <w:rFonts w:ascii="Century Gothic" w:hAnsi="Century Gothic"/>
          <w:sz w:val="28"/>
          <w:szCs w:val="28"/>
        </w:rPr>
        <w:t xml:space="preserve">   </w:t>
      </w:r>
      <w:r w:rsidRPr="00E81FB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E81FB7">
        <w:rPr>
          <w:rFonts w:ascii="Century Gothic" w:hAnsi="Century Gothic"/>
          <w:sz w:val="28"/>
          <w:szCs w:val="28"/>
          <w:bdr w:val="single" w:sz="4" w:space="0" w:color="auto"/>
        </w:rPr>
        <w:t>La Suède</w:t>
      </w:r>
    </w:p>
    <w:p w:rsidR="00EA4BAF" w:rsidRPr="00E81FB7" w:rsidRDefault="00EA4BAF" w:rsidP="00EA4BAF">
      <w:pPr>
        <w:rPr>
          <w:rFonts w:ascii="Century Gothic" w:hAnsi="Century Gothic"/>
          <w:b/>
          <w:sz w:val="28"/>
          <w:szCs w:val="28"/>
        </w:rPr>
      </w:pPr>
      <w:r w:rsidRPr="00E81FB7">
        <w:rPr>
          <w:rFonts w:ascii="Century Gothic" w:hAnsi="Century Gothic"/>
          <w:b/>
          <w:sz w:val="28"/>
          <w:szCs w:val="28"/>
        </w:rPr>
        <w:t>2. Quel pays s’apprête à sortir de l’Union européenne ?</w:t>
      </w:r>
    </w:p>
    <w:p w:rsidR="00EA4BAF" w:rsidRPr="00E81FB7" w:rsidRDefault="00EA4BAF" w:rsidP="00EA4BAF">
      <w:pPr>
        <w:spacing w:line="360" w:lineRule="auto"/>
        <w:rPr>
          <w:rFonts w:ascii="Century Gothic" w:hAnsi="Century Gothic"/>
          <w:sz w:val="28"/>
          <w:szCs w:val="28"/>
        </w:rPr>
      </w:pPr>
      <w:r w:rsidRPr="00261E91">
        <w:rPr>
          <w:rFonts w:ascii="Century Gothic" w:hAnsi="Century Gothic"/>
          <w:sz w:val="28"/>
          <w:szCs w:val="28"/>
          <w:bdr w:val="single" w:sz="4" w:space="0" w:color="auto"/>
        </w:rPr>
        <w:t>Le Portugal</w:t>
      </w:r>
      <w:r>
        <w:rPr>
          <w:rFonts w:ascii="Century Gothic" w:hAnsi="Century Gothic"/>
          <w:sz w:val="28"/>
          <w:szCs w:val="28"/>
        </w:rPr>
        <w:t xml:space="preserve">  </w:t>
      </w:r>
      <w:r w:rsidRPr="00E81FB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</w:t>
      </w:r>
      <w:r w:rsidRPr="00261E91">
        <w:rPr>
          <w:rFonts w:ascii="Century Gothic" w:hAnsi="Century Gothic"/>
          <w:sz w:val="28"/>
          <w:szCs w:val="28"/>
          <w:bdr w:val="single" w:sz="4" w:space="0" w:color="auto"/>
        </w:rPr>
        <w:t>Le Royaume Uni</w:t>
      </w:r>
      <w:r>
        <w:rPr>
          <w:rFonts w:ascii="Century Gothic" w:hAnsi="Century Gothic"/>
          <w:sz w:val="28"/>
          <w:szCs w:val="28"/>
        </w:rPr>
        <w:t xml:space="preserve">    </w:t>
      </w:r>
      <w:r w:rsidRPr="00E81FB7">
        <w:rPr>
          <w:rFonts w:ascii="Century Gothic" w:hAnsi="Century Gothic"/>
          <w:sz w:val="28"/>
          <w:szCs w:val="28"/>
        </w:rPr>
        <w:t xml:space="preserve"> </w:t>
      </w:r>
      <w:r w:rsidRPr="00261E91">
        <w:rPr>
          <w:rFonts w:ascii="Century Gothic" w:hAnsi="Century Gothic"/>
          <w:sz w:val="28"/>
          <w:szCs w:val="28"/>
          <w:bdr w:val="single" w:sz="4" w:space="0" w:color="auto"/>
        </w:rPr>
        <w:t>La Turquie</w:t>
      </w:r>
      <w:r w:rsidRPr="00E81FB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E81FB7">
        <w:rPr>
          <w:rFonts w:ascii="Century Gothic" w:hAnsi="Century Gothic"/>
          <w:sz w:val="28"/>
          <w:szCs w:val="28"/>
        </w:rPr>
        <w:t xml:space="preserve"> </w:t>
      </w:r>
      <w:r w:rsidRPr="00261E91">
        <w:rPr>
          <w:rFonts w:ascii="Century Gothic" w:hAnsi="Century Gothic"/>
          <w:sz w:val="28"/>
          <w:szCs w:val="28"/>
          <w:bdr w:val="single" w:sz="4" w:space="0" w:color="auto"/>
        </w:rPr>
        <w:t>La Slovénie</w:t>
      </w:r>
    </w:p>
    <w:p w:rsidR="00EA4BAF" w:rsidRPr="00E81FB7" w:rsidRDefault="00EA4BAF" w:rsidP="00EA4BAF">
      <w:pPr>
        <w:rPr>
          <w:rFonts w:ascii="Century Gothic" w:hAnsi="Century Gothic"/>
          <w:b/>
          <w:sz w:val="28"/>
          <w:szCs w:val="28"/>
        </w:rPr>
      </w:pPr>
      <w:r w:rsidRPr="00E81FB7">
        <w:rPr>
          <w:rFonts w:ascii="Century Gothic" w:hAnsi="Century Gothic"/>
          <w:b/>
          <w:sz w:val="28"/>
          <w:szCs w:val="28"/>
        </w:rPr>
        <w:t>3. Quels pays ne font pas partie de l’Union européenne ?</w:t>
      </w:r>
    </w:p>
    <w:p w:rsidR="00EA4BAF" w:rsidRPr="00E81FB7" w:rsidRDefault="00EA4BAF" w:rsidP="00EA4BAF">
      <w:pPr>
        <w:spacing w:line="360" w:lineRule="auto"/>
        <w:rPr>
          <w:rFonts w:ascii="Century Gothic" w:hAnsi="Century Gothic"/>
          <w:sz w:val="28"/>
          <w:szCs w:val="28"/>
        </w:rPr>
      </w:pPr>
      <w:r w:rsidRPr="00261E91">
        <w:rPr>
          <w:rFonts w:ascii="Century Gothic" w:hAnsi="Century Gothic"/>
          <w:sz w:val="28"/>
          <w:szCs w:val="28"/>
          <w:bdr w:val="single" w:sz="4" w:space="0" w:color="auto"/>
        </w:rPr>
        <w:t>La Suisse</w:t>
      </w:r>
      <w:r>
        <w:rPr>
          <w:rFonts w:ascii="Century Gothic" w:hAnsi="Century Gothic"/>
          <w:sz w:val="28"/>
          <w:szCs w:val="28"/>
        </w:rPr>
        <w:t xml:space="preserve">    </w:t>
      </w:r>
      <w:r w:rsidRPr="00E81FB7">
        <w:rPr>
          <w:rFonts w:ascii="Century Gothic" w:hAnsi="Century Gothic"/>
          <w:sz w:val="28"/>
          <w:szCs w:val="28"/>
        </w:rPr>
        <w:t xml:space="preserve"> </w:t>
      </w:r>
      <w:r w:rsidRPr="00261E91">
        <w:rPr>
          <w:rFonts w:ascii="Century Gothic" w:hAnsi="Century Gothic"/>
          <w:sz w:val="28"/>
          <w:szCs w:val="28"/>
          <w:bdr w:val="single" w:sz="4" w:space="0" w:color="auto"/>
        </w:rPr>
        <w:t>Le Danemark</w:t>
      </w:r>
      <w:r>
        <w:rPr>
          <w:rFonts w:ascii="Century Gothic" w:hAnsi="Century Gothic"/>
          <w:sz w:val="28"/>
          <w:szCs w:val="28"/>
        </w:rPr>
        <w:t xml:space="preserve">    </w:t>
      </w:r>
      <w:r w:rsidRPr="00E81FB7">
        <w:rPr>
          <w:rFonts w:ascii="Century Gothic" w:hAnsi="Century Gothic"/>
          <w:sz w:val="28"/>
          <w:szCs w:val="28"/>
        </w:rPr>
        <w:t xml:space="preserve"> </w:t>
      </w:r>
      <w:r w:rsidRPr="00261E91">
        <w:rPr>
          <w:rFonts w:ascii="Century Gothic" w:hAnsi="Century Gothic"/>
          <w:sz w:val="28"/>
          <w:szCs w:val="28"/>
          <w:bdr w:val="single" w:sz="4" w:space="0" w:color="auto"/>
        </w:rPr>
        <w:t>L’Italie</w:t>
      </w:r>
      <w:r w:rsidRPr="00E81FB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E81FB7">
        <w:rPr>
          <w:rFonts w:ascii="Century Gothic" w:hAnsi="Century Gothic"/>
          <w:sz w:val="28"/>
          <w:szCs w:val="28"/>
        </w:rPr>
        <w:t xml:space="preserve"> </w:t>
      </w:r>
      <w:r w:rsidRPr="00261E91">
        <w:rPr>
          <w:rFonts w:ascii="Century Gothic" w:hAnsi="Century Gothic"/>
          <w:sz w:val="28"/>
          <w:szCs w:val="28"/>
          <w:bdr w:val="single" w:sz="4" w:space="0" w:color="auto"/>
        </w:rPr>
        <w:t>L’Albanie</w:t>
      </w:r>
    </w:p>
    <w:p w:rsidR="00EA4BAF" w:rsidRDefault="00EA4BAF" w:rsidP="00EA4BAF">
      <w:pPr>
        <w:rPr>
          <w:rFonts w:ascii="Century Gothic" w:hAnsi="Century Gothic"/>
          <w:b/>
          <w:sz w:val="28"/>
          <w:szCs w:val="28"/>
        </w:rPr>
      </w:pPr>
      <w:r w:rsidRPr="00E81FB7">
        <w:rPr>
          <w:rFonts w:ascii="Century Gothic" w:hAnsi="Century Gothic"/>
          <w:b/>
          <w:sz w:val="28"/>
          <w:szCs w:val="28"/>
        </w:rPr>
        <w:t>4. Combien de pays souhaitent entrer dans l’Union européenne ?</w:t>
      </w:r>
    </w:p>
    <w:p w:rsidR="00E81FB7" w:rsidRPr="00EA4BAF" w:rsidRDefault="00EA4BAF" w:rsidP="00EA4BAF">
      <w:pPr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E0E0B" wp14:editId="6ABD972E">
                <wp:simplePos x="0" y="0"/>
                <wp:positionH relativeFrom="column">
                  <wp:posOffset>24130</wp:posOffset>
                </wp:positionH>
                <wp:positionV relativeFrom="paragraph">
                  <wp:posOffset>48896</wp:posOffset>
                </wp:positionV>
                <wp:extent cx="342900" cy="209550"/>
                <wp:effectExtent l="0" t="0" r="0" b="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FB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1.9pt;margin-top:3.85pt;width:27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" adj="15000" fillcolor="#4f81bd [3204]" stroked="f" strokeweight="2pt"/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 </w:t>
      </w:r>
      <w:r w:rsidRPr="00261E91">
        <w:rPr>
          <w:rFonts w:ascii="Century Gothic" w:hAnsi="Century Gothic"/>
          <w:sz w:val="28"/>
          <w:szCs w:val="28"/>
        </w:rPr>
        <w:t>.......</w:t>
      </w:r>
      <w:r>
        <w:rPr>
          <w:rFonts w:ascii="Century Gothic" w:hAnsi="Century Gothic"/>
          <w:sz w:val="28"/>
          <w:szCs w:val="28"/>
        </w:rPr>
        <w:t>.........</w:t>
      </w:r>
    </w:p>
    <w:sectPr w:rsidR="00E81FB7" w:rsidRPr="00EA4BAF" w:rsidSect="00E81FB7">
      <w:pgSz w:w="11906" w:h="16838"/>
      <w:pgMar w:top="851" w:right="1417" w:bottom="709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9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1936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1E91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1E0C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55E9E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3D43"/>
    <w:rsid w:val="00D54D1A"/>
    <w:rsid w:val="00D64C48"/>
    <w:rsid w:val="00D67606"/>
    <w:rsid w:val="00D81D46"/>
    <w:rsid w:val="00DA0217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1FB7"/>
    <w:rsid w:val="00E82B50"/>
    <w:rsid w:val="00E85B8E"/>
    <w:rsid w:val="00E97227"/>
    <w:rsid w:val="00EA297A"/>
    <w:rsid w:val="00EA4BAF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958E"/>
  <w15:chartTrackingRefBased/>
  <w15:docId w15:val="{685E6469-FDD7-4FF6-9F66-2825421B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4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D53D4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53D43"/>
  </w:style>
  <w:style w:type="table" w:styleId="Grilledutableau">
    <w:name w:val="Table Grid"/>
    <w:basedOn w:val="TableauNormal"/>
    <w:uiPriority w:val="59"/>
    <w:rsid w:val="00D5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53D4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5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5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5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9C1A-9E99-4B34-AE29-FE2CC983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3</cp:revision>
  <cp:lastPrinted>2019-05-22T12:35:00Z</cp:lastPrinted>
  <dcterms:created xsi:type="dcterms:W3CDTF">2019-05-22T12:34:00Z</dcterms:created>
  <dcterms:modified xsi:type="dcterms:W3CDTF">2019-05-22T12:35:00Z</dcterms:modified>
</cp:coreProperties>
</file>